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20" w:line="240" w:lineRule="auto"/>
        <w:jc w:val="center"/>
        <w:widowControl/>
      </w:pPr>
      <w:r>
        <w:rPr>
          <w:rFonts w:ascii="Arial" w:hAnsi="Arial"/>
          <w:b/>
          <w:color w:val="0E7490"/>
          <w:sz w:val="26"/>
          <w:lang w:val="en-US"/>
        </w:rPr>
        <w:t>FRONTIER</w:t>
      </w:r>
      <w:r>
        <w:rPr>
          <w:rFonts w:ascii="Arial" w:hAnsi="Arial"/>
          <w:b/>
          <w:color w:val="14213D"/>
          <w:sz w:val="26"/>
          <w:lang w:val="en-US"/>
        </w:rPr>
        <w:t xml:space="preserve"> JOURNAL</w:t>
      </w:r>
    </w:p>
    <w:p>
      <w:pPr>
        <w:spacing w:before="20" w:after="80" w:line="240" w:lineRule="auto"/>
        <w:jc w:val="center"/>
        <w:widowControl/>
      </w:pPr>
      <w:r>
        <w:rPr>
          <w:rFonts w:ascii="Arial" w:hAnsi="Arial"/>
          <w:b/>
          <w:color w:val="14213D"/>
          <w:sz w:val="44"/>
          <w:lang w:val="en-US"/>
        </w:rPr>
        <w:t>Student Original Research Manuscript Template</w:t>
      </w:r>
    </w:p>
    <w:p>
      <w:pPr>
        <w:spacing w:before="0" w:after="240" w:line="240" w:lineRule="auto"/>
        <w:jc w:val="center"/>
        <w:widowControl/>
      </w:pPr>
      <w:r>
        <w:rPr>
          <w:rFonts w:ascii="Arial" w:hAnsi="Arial"/>
          <w:color w:val="5B6472"/>
          <w:sz w:val="22"/>
          <w:lang w:val="en-US"/>
        </w:rPr>
        <w:t>For high school student authors</w:t>
      </w:r>
    </w:p>
    <w:tbl>
      <w:tblPr>
        <w:tblW w:type="auto" w:w="0"/>
        <w:jc w:val="center"/>
        <w:tblLayout w:type="fixed"/>
        <w:tblLook w:firstColumn="1" w:firstRow="1" w:lastColumn="0" w:lastRow="0" w:noHBand="0" w:noVBand="1" w:val="04A0"/>
      </w:tblPr>
      <w:tblGrid>
        <w:gridCol w:w="9720"/>
      </w:tblGrid>
      <w:tr>
        <w:tc>
          <w:tcPr>
            <w:tcW w:type="dxa" w:w="9994"/>
            <w:shd w:fill="EAF3FA"/>
            <w:tcMar>
              <w:top w:w="140" w:type="dxa"/>
              <w:start w:w="180" w:type="dxa"/>
              <w:bottom w:w="140" w:type="dxa"/>
              <w:end w:w="180" w:type="dxa"/>
            </w:tcMar>
          </w:tcPr>
          <w:p>
            <w:pPr>
              <w:spacing w:before="0" w:after="80" w:line="240" w:lineRule="auto"/>
            </w:pPr>
            <w:r>
              <w:rPr>
                <w:rFonts w:ascii="Arial" w:hAnsi="Arial"/>
                <w:b/>
                <w:color w:val="14213D"/>
                <w:sz w:val="21"/>
              </w:rPr>
              <w:t>BEFORE YOU SUBMIT</w:t>
            </w:r>
          </w:p>
          <w:p>
            <w:pPr>
              <w:pStyle w:val="Checklist"/>
              <w:ind w:left="43" w:hanging="43"/>
            </w:pPr>
            <w:r>
              <w:rPr>
                <w:rFonts w:ascii="Arial" w:hAnsi="Arial"/>
                <w:color w:val="1F2937"/>
                <w:sz w:val="18"/>
              </w:rPr>
              <w:t>•  You are currently enrolled as a high school student.</w:t>
            </w:r>
          </w:p>
          <w:p>
            <w:pPr>
              <w:pStyle w:val="Checklist"/>
              <w:ind w:left="43" w:hanging="43"/>
            </w:pPr>
            <w:r>
              <w:rPr>
                <w:rFonts w:ascii="Arial" w:hAnsi="Arial"/>
                <w:color w:val="1F2937"/>
                <w:sz w:val="18"/>
              </w:rPr>
              <w:t>•  The manuscript reports original research. Review articles are not accepted unless the journal specifically announces otherwise.</w:t>
            </w:r>
          </w:p>
          <w:p>
            <w:pPr>
              <w:pStyle w:val="Checklist"/>
              <w:ind w:left="43" w:hanging="43"/>
            </w:pPr>
            <w:r>
              <w:rPr>
                <w:rFonts w:ascii="Arial" w:hAnsi="Arial"/>
                <w:color w:val="1F2937"/>
                <w:sz w:val="18"/>
              </w:rPr>
              <w:t>•  Every co-author and mentor has reviewed the submission and supports its publication.</w:t>
            </w:r>
          </w:p>
          <w:p>
            <w:pPr>
              <w:pStyle w:val="Checklist"/>
              <w:ind w:left="43" w:hanging="43"/>
            </w:pPr>
            <w:r>
              <w:rPr>
                <w:rFonts w:ascii="Arial" w:hAnsi="Arial"/>
                <w:color w:val="1F2937"/>
                <w:sz w:val="18"/>
              </w:rPr>
              <w:t>•  You are willing to participate in the editorial revision process and respond to reviewer feedback.</w:t>
            </w:r>
          </w:p>
        </w:tc>
      </w:tr>
    </w:tbl>
    <w:p>
      <w:pPr>
        <w:spacing w:after="0"/>
        <w:widowControl/>
      </w:pPr>
    </w:p>
    <w:tbl>
      <w:tblPr>
        <w:tblW w:type="auto" w:w="0"/>
        <w:jc w:val="center"/>
        <w:tblLayout w:type="fixed"/>
        <w:tblLook w:firstColumn="1" w:firstRow="1" w:lastColumn="0" w:lastRow="0" w:noHBand="0" w:noVBand="1" w:val="04A0"/>
      </w:tblPr>
      <w:tblGrid>
        <w:gridCol w:w="9720"/>
      </w:tblGrid>
      <w:tr>
        <w:tc>
          <w:tcPr>
            <w:tcW w:type="dxa" w:w="9994"/>
            <w:shd w:fill="F1F5F9"/>
            <w:tcMar>
              <w:top w:w="140" w:type="dxa"/>
              <w:start w:w="180" w:type="dxa"/>
              <w:bottom w:w="140" w:type="dxa"/>
              <w:end w:w="180" w:type="dxa"/>
            </w:tcMar>
          </w:tcPr>
          <w:p>
            <w:pPr>
              <w:spacing w:before="0" w:after="80" w:line="240" w:lineRule="auto"/>
            </w:pPr>
            <w:r>
              <w:rPr>
                <w:rFonts w:ascii="Arial" w:hAnsi="Arial"/>
                <w:b/>
                <w:color w:val="14213D"/>
                <w:sz w:val="21"/>
              </w:rPr>
              <w:t>MANUSCRIPT REQUIREMENTS</w:t>
            </w:r>
          </w:p>
          <w:p>
            <w:pPr>
              <w:pStyle w:val="Checklist"/>
              <w:ind w:left="43" w:hanging="43"/>
            </w:pPr>
            <w:r>
              <w:rPr>
                <w:rFonts w:ascii="Arial" w:hAnsi="Arial"/>
                <w:color w:val="1F2937"/>
                <w:sz w:val="18"/>
              </w:rPr>
              <w:t>•  Recommended manuscript length: 2,500–4,000 words, excluding references and appendices.</w:t>
            </w:r>
          </w:p>
          <w:p>
            <w:pPr>
              <w:pStyle w:val="Checklist"/>
              <w:ind w:left="43" w:hanging="43"/>
            </w:pPr>
            <w:r>
              <w:rPr>
                <w:rFonts w:ascii="Arial" w:hAnsi="Arial"/>
                <w:color w:val="1F2937"/>
                <w:sz w:val="18"/>
              </w:rPr>
              <w:t>•  Figures and tables must be embedded near their first mention in the text and should be high resolution (approximately 300 dpi for figures).</w:t>
            </w:r>
          </w:p>
          <w:p>
            <w:pPr>
              <w:pStyle w:val="Checklist"/>
              <w:ind w:left="43" w:hanging="43"/>
            </w:pPr>
            <w:r>
              <w:rPr>
                <w:rFonts w:ascii="Arial" w:hAnsi="Arial"/>
                <w:color w:val="1F2937"/>
                <w:sz w:val="18"/>
              </w:rPr>
              <w:t>•  Use IEEE-style numbered citations in square brackets, such as [1], [2], and [3]–[5].</w:t>
            </w:r>
          </w:p>
          <w:p>
            <w:pPr>
              <w:pStyle w:val="Checklist"/>
              <w:ind w:left="43" w:hanging="43"/>
            </w:pPr>
            <w:r>
              <w:rPr>
                <w:rFonts w:ascii="Arial" w:hAnsi="Arial"/>
                <w:color w:val="1F2937"/>
                <w:sz w:val="18"/>
              </w:rPr>
              <w:t>•  Submit an editable .docx file. Remove all blue instructional text and replace every bracketed placeholder before submission.</w:t>
            </w:r>
          </w:p>
        </w:tc>
      </w:tr>
    </w:tbl>
    <w:p>
      <w:pPr>
        <w:spacing w:after="0"/>
        <w:widowControl/>
      </w:pPr>
    </w:p>
    <w:p>
      <w:pPr>
        <w:spacing w:before="40" w:after="80" w:line="240" w:lineRule="auto"/>
        <w:keepNext/>
        <w:widowControl/>
      </w:pPr>
      <w:r>
        <w:rPr>
          <w:rFonts w:ascii="Arial" w:hAnsi="Arial"/>
          <w:b/>
          <w:color w:val="14213D"/>
          <w:sz w:val="23"/>
          <w:lang w:val="en-US"/>
        </w:rPr>
        <w:t>Recommended manuscript components</w:t>
      </w:r>
    </w:p>
    <w:tbl>
      <w:tblPr>
        <w:tblW w:type="auto" w:w="0"/>
        <w:jc w:val="center"/>
        <w:tblLayout w:type="fixed"/>
        <w:tblLook w:firstColumn="1" w:firstRow="1" w:lastColumn="0" w:lastRow="0" w:noHBand="0" w:noVBand="1" w:val="04A0"/>
      </w:tblPr>
      <w:tblGrid>
        <w:gridCol w:w="2952"/>
        <w:gridCol w:w="6768"/>
      </w:tblGrid>
      <w:tr>
        <w:trPr>
          <w:tblHeader w:val="true"/>
        </w:trPr>
        <w:tc>
          <w:tcPr>
            <w:tcW w:type="dxa" w:w="4997"/>
            <w:shd w:fill="14213D"/>
            <w:tcMar>
              <w:top w:w="90" w:type="dxa"/>
              <w:start w:w="120" w:type="dxa"/>
              <w:bottom w:w="90" w:type="dxa"/>
              <w:end w:w="120" w:type="dxa"/>
            </w:tcMar>
          </w:tcPr>
          <w:p>
            <w:r>
              <w:rPr>
                <w:rFonts w:ascii="Arial" w:hAnsi="Arial"/>
                <w:b/>
                <w:color w:val="FFFFFF"/>
                <w:sz w:val="17"/>
              </w:rPr>
              <w:t>COMPONENT</w:t>
            </w:r>
          </w:p>
        </w:tc>
        <w:tc>
          <w:tcPr>
            <w:tcW w:type="dxa" w:w="4997"/>
            <w:shd w:fill="14213D"/>
            <w:tcMar>
              <w:top w:w="90" w:type="dxa"/>
              <w:start w:w="120" w:type="dxa"/>
              <w:bottom w:w="90" w:type="dxa"/>
              <w:end w:w="120" w:type="dxa"/>
            </w:tcMar>
          </w:tcPr>
          <w:p>
            <w:r>
              <w:rPr>
                <w:rFonts w:ascii="Arial" w:hAnsi="Arial"/>
                <w:b/>
                <w:color w:val="FFFFFF"/>
                <w:sz w:val="17"/>
              </w:rPr>
              <w:t>WHAT TO INCLUDE</w:t>
            </w:r>
          </w:p>
        </w:tc>
      </w:tr>
      <w:tr>
        <w:tc>
          <w:tcPr>
            <w:tcW w:type="dxa" w:w="2952"/>
            <w:vAlign w:val="center"/>
            <w:tcMar>
              <w:top w:w="85" w:type="dxa"/>
              <w:start w:w="120" w:type="dxa"/>
              <w:bottom w:w="85" w:type="dxa"/>
              <w:end w:w="120" w:type="dxa"/>
            </w:tcMar>
            <w:shd w:fill="F5F7FA"/>
          </w:tcPr>
          <w:p>
            <w:r>
              <w:rPr>
                <w:rFonts w:ascii="Arial" w:hAnsi="Arial"/>
                <w:b/>
                <w:color w:val="1F2937"/>
                <w:sz w:val="17"/>
              </w:rPr>
              <w:t>Title &amp; Author Information</w:t>
            </w:r>
          </w:p>
        </w:tc>
        <w:tc>
          <w:tcPr>
            <w:tcW w:type="dxa" w:w="6768"/>
            <w:tcMar>
              <w:top w:w="85" w:type="dxa"/>
              <w:start w:w="120" w:type="dxa"/>
              <w:bottom w:w="85" w:type="dxa"/>
              <w:end w:w="120" w:type="dxa"/>
            </w:tcMar>
            <w:shd w:fill="F5F7FA"/>
          </w:tcPr>
          <w:p>
            <w:r>
              <w:rPr>
                <w:rFonts w:ascii="Arial" w:hAnsi="Arial"/>
                <w:b w:val="0"/>
                <w:color w:val="1F2937"/>
                <w:sz w:val="17"/>
              </w:rPr>
              <w:t>Clear title; author names, school affiliations, mentor, and corresponding author email.</w:t>
            </w:r>
          </w:p>
        </w:tc>
      </w:tr>
      <w:tr>
        <w:tc>
          <w:tcPr>
            <w:tcW w:type="dxa" w:w="2952"/>
            <w:vAlign w:val="center"/>
            <w:tcMar>
              <w:top w:w="85" w:type="dxa"/>
              <w:start w:w="120" w:type="dxa"/>
              <w:bottom w:w="85" w:type="dxa"/>
              <w:end w:w="120" w:type="dxa"/>
            </w:tcMar>
          </w:tcPr>
          <w:p>
            <w:r>
              <w:rPr>
                <w:rFonts w:ascii="Arial" w:hAnsi="Arial"/>
                <w:b/>
                <w:color w:val="1F2937"/>
                <w:sz w:val="17"/>
              </w:rPr>
              <w:t>Abstract &amp; Keywords</w:t>
            </w:r>
          </w:p>
        </w:tc>
        <w:tc>
          <w:tcPr>
            <w:tcW w:type="dxa" w:w="6768"/>
            <w:tcMar>
              <w:top w:w="85" w:type="dxa"/>
              <w:start w:w="120" w:type="dxa"/>
              <w:bottom w:w="85" w:type="dxa"/>
              <w:end w:w="120" w:type="dxa"/>
            </w:tcMar>
          </w:tcPr>
          <w:p>
            <w:r>
              <w:rPr>
                <w:rFonts w:ascii="Arial" w:hAnsi="Arial"/>
                <w:b w:val="0"/>
                <w:color w:val="1F2937"/>
                <w:sz w:val="17"/>
              </w:rPr>
              <w:t>A concise summary of the question, methods, principal findings, and conclusion; 3–6 keywords.</w:t>
            </w:r>
          </w:p>
        </w:tc>
      </w:tr>
      <w:tr>
        <w:tc>
          <w:tcPr>
            <w:tcW w:type="dxa" w:w="2952"/>
            <w:vAlign w:val="center"/>
            <w:tcMar>
              <w:top w:w="85" w:type="dxa"/>
              <w:start w:w="120" w:type="dxa"/>
              <w:bottom w:w="85" w:type="dxa"/>
              <w:end w:w="120" w:type="dxa"/>
            </w:tcMar>
            <w:shd w:fill="F5F7FA"/>
          </w:tcPr>
          <w:p>
            <w:r>
              <w:rPr>
                <w:rFonts w:ascii="Arial" w:hAnsi="Arial"/>
                <w:b/>
                <w:color w:val="1F2937"/>
                <w:sz w:val="17"/>
              </w:rPr>
              <w:t>Main Text</w:t>
            </w:r>
          </w:p>
        </w:tc>
        <w:tc>
          <w:tcPr>
            <w:tcW w:type="dxa" w:w="6768"/>
            <w:tcMar>
              <w:top w:w="85" w:type="dxa"/>
              <w:start w:w="120" w:type="dxa"/>
              <w:bottom w:w="85" w:type="dxa"/>
              <w:end w:w="120" w:type="dxa"/>
            </w:tcMar>
            <w:shd w:fill="F5F7FA"/>
          </w:tcPr>
          <w:p>
            <w:r>
              <w:rPr>
                <w:rFonts w:ascii="Arial" w:hAnsi="Arial"/>
                <w:b w:val="0"/>
                <w:color w:val="1F2937"/>
                <w:sz w:val="17"/>
              </w:rPr>
              <w:t>Introduction, Methods, Results, Discussion, and Conclusion. Adapt headings when appropriate for the field.</w:t>
            </w:r>
          </w:p>
        </w:tc>
      </w:tr>
      <w:tr>
        <w:tc>
          <w:tcPr>
            <w:tcW w:type="dxa" w:w="2952"/>
            <w:vAlign w:val="center"/>
            <w:tcMar>
              <w:top w:w="85" w:type="dxa"/>
              <w:start w:w="120" w:type="dxa"/>
              <w:bottom w:w="85" w:type="dxa"/>
              <w:end w:w="120" w:type="dxa"/>
            </w:tcMar>
          </w:tcPr>
          <w:p>
            <w:r>
              <w:rPr>
                <w:rFonts w:ascii="Arial" w:hAnsi="Arial"/>
                <w:b/>
                <w:color w:val="1F2937"/>
                <w:sz w:val="17"/>
              </w:rPr>
              <w:t>Research Declarations</w:t>
            </w:r>
          </w:p>
        </w:tc>
        <w:tc>
          <w:tcPr>
            <w:tcW w:type="dxa" w:w="6768"/>
            <w:tcMar>
              <w:top w:w="85" w:type="dxa"/>
              <w:start w:w="120" w:type="dxa"/>
              <w:bottom w:w="85" w:type="dxa"/>
              <w:end w:w="120" w:type="dxa"/>
            </w:tcMar>
          </w:tcPr>
          <w:p>
            <w:r>
              <w:rPr>
                <w:rFonts w:ascii="Arial" w:hAnsi="Arial"/>
                <w:b w:val="0"/>
                <w:color w:val="1F2937"/>
                <w:sz w:val="17"/>
              </w:rPr>
              <w:t>Acknowledgments, ethics statement when applicable, data availability, and conflicts of interest.</w:t>
            </w:r>
          </w:p>
        </w:tc>
      </w:tr>
      <w:tr>
        <w:tc>
          <w:tcPr>
            <w:tcW w:type="dxa" w:w="2952"/>
            <w:vAlign w:val="center"/>
            <w:tcMar>
              <w:top w:w="85" w:type="dxa"/>
              <w:start w:w="120" w:type="dxa"/>
              <w:bottom w:w="85" w:type="dxa"/>
              <w:end w:w="120" w:type="dxa"/>
            </w:tcMar>
            <w:shd w:fill="F5F7FA"/>
          </w:tcPr>
          <w:p>
            <w:r>
              <w:rPr>
                <w:rFonts w:ascii="Arial" w:hAnsi="Arial"/>
                <w:b/>
                <w:color w:val="1F2937"/>
                <w:sz w:val="17"/>
              </w:rPr>
              <w:t>References</w:t>
            </w:r>
          </w:p>
        </w:tc>
        <w:tc>
          <w:tcPr>
            <w:tcW w:type="dxa" w:w="6768"/>
            <w:tcMar>
              <w:top w:w="85" w:type="dxa"/>
              <w:start w:w="120" w:type="dxa"/>
              <w:bottom w:w="85" w:type="dxa"/>
              <w:end w:w="120" w:type="dxa"/>
            </w:tcMar>
            <w:shd w:fill="F5F7FA"/>
          </w:tcPr>
          <w:p>
            <w:r>
              <w:rPr>
                <w:rFonts w:ascii="Arial" w:hAnsi="Arial"/>
                <w:b w:val="0"/>
                <w:color w:val="1F2937"/>
                <w:sz w:val="17"/>
              </w:rPr>
              <w:t>Numbered in order of first appearance and formatted in IEEE style.</w:t>
            </w:r>
          </w:p>
        </w:tc>
      </w:tr>
    </w:tbl>
    <w:p>
      <w:pPr>
        <w:spacing w:before="140" w:after="60" w:line="240" w:lineRule="auto"/>
        <w:widowControl/>
      </w:pPr>
      <w:r>
        <w:rPr>
          <w:rFonts w:ascii="Arial" w:hAnsi="Arial"/>
          <w:b/>
          <w:color w:val="14213D"/>
          <w:sz w:val="23"/>
          <w:lang w:val="en-US"/>
        </w:rPr>
        <w:t>Final author checklist</w:t>
      </w:r>
    </w:p>
    <w:tbl>
      <w:tblPr>
        <w:tblW w:type="auto" w:w="0"/>
        <w:jc w:val="center"/>
        <w:tblLayout w:type="fixed"/>
        <w:tblLook w:firstColumn="1" w:firstRow="1" w:lastColumn="0" w:lastRow="0" w:noHBand="0" w:noVBand="1" w:val="04A0"/>
      </w:tblPr>
      <w:tblGrid>
        <w:gridCol w:w="4824"/>
        <w:gridCol w:w="4824"/>
      </w:tblGrid>
      <w:tr>
        <w:tc>
          <w:tcPr>
            <w:tcW w:type="dxa" w:w="4997"/>
            <w:shd w:fill="F8FAFC"/>
            <w:tcMar>
              <w:top w:w="80" w:type="dxa"/>
              <w:start w:w="140" w:type="dxa"/>
              <w:bottom w:w="80" w:type="dxa"/>
              <w:end w:w="140" w:type="dxa"/>
            </w:tcMar>
          </w:tcPr>
          <w:p>
            <w:pPr>
              <w:pStyle w:val="Checklist"/>
            </w:pPr>
            <w:r>
              <w:rPr>
                <w:rFonts w:ascii="Arial" w:hAnsi="Arial"/>
                <w:color w:val="1F2937"/>
                <w:sz w:val="19"/>
              </w:rPr>
              <w:t>☐  All authors and mentors approve the manuscript.</w:t>
            </w:r>
          </w:p>
          <w:p>
            <w:pPr>
              <w:pStyle w:val="Checklist"/>
            </w:pPr>
            <w:r>
              <w:rPr>
                <w:rFonts w:ascii="Arial" w:hAnsi="Arial"/>
                <w:color w:val="1F2937"/>
                <w:sz w:val="19"/>
              </w:rPr>
              <w:t>☐  All bracketed placeholders have been replaced.</w:t>
            </w:r>
          </w:p>
          <w:p>
            <w:pPr>
              <w:pStyle w:val="Checklist"/>
            </w:pPr>
            <w:r>
              <w:rPr>
                <w:rFonts w:ascii="Arial" w:hAnsi="Arial"/>
                <w:color w:val="1F2937"/>
                <w:sz w:val="19"/>
              </w:rPr>
              <w:t>☐  The manuscript is within the recommended word range.</w:t>
            </w:r>
          </w:p>
          <w:p>
            <w:pPr>
              <w:pStyle w:val="Checklist"/>
            </w:pPr>
            <w:r>
              <w:rPr>
                <w:rFonts w:ascii="Arial" w:hAnsi="Arial"/>
                <w:color w:val="1F2937"/>
                <w:sz w:val="19"/>
              </w:rPr>
              <w:t>☐  Every figure and table is cited in the text.</w:t>
            </w:r>
          </w:p>
        </w:tc>
        <w:tc>
          <w:tcPr>
            <w:tcW w:type="dxa" w:w="4997"/>
            <w:shd w:fill="F8FAFC"/>
            <w:tcMar>
              <w:top w:w="80" w:type="dxa"/>
              <w:start w:w="140" w:type="dxa"/>
              <w:bottom w:w="80" w:type="dxa"/>
              <w:end w:w="140" w:type="dxa"/>
            </w:tcMar>
          </w:tcPr>
          <w:p>
            <w:pPr>
              <w:pStyle w:val="Checklist"/>
            </w:pPr>
            <w:r>
              <w:rPr>
                <w:rFonts w:ascii="Arial" w:hAnsi="Arial"/>
                <w:color w:val="1F2937"/>
                <w:sz w:val="19"/>
              </w:rPr>
              <w:t>☐  Figures are clear and approximately 300 dpi.</w:t>
            </w:r>
          </w:p>
          <w:p>
            <w:pPr>
              <w:pStyle w:val="Checklist"/>
            </w:pPr>
            <w:r>
              <w:rPr>
                <w:rFonts w:ascii="Arial" w:hAnsi="Arial"/>
                <w:color w:val="1F2937"/>
                <w:sz w:val="19"/>
              </w:rPr>
              <w:t>☐  References are complete and use IEEE style.</w:t>
            </w:r>
          </w:p>
          <w:p>
            <w:pPr>
              <w:pStyle w:val="Checklist"/>
            </w:pPr>
            <w:r>
              <w:rPr>
                <w:rFonts w:ascii="Arial" w:hAnsi="Arial"/>
                <w:color w:val="1F2937"/>
                <w:sz w:val="19"/>
              </w:rPr>
              <w:t>☐  Permission or attribution is included for reused material.</w:t>
            </w:r>
          </w:p>
          <w:p>
            <w:pPr>
              <w:pStyle w:val="Checklist"/>
            </w:pPr>
            <w:r>
              <w:rPr>
                <w:rFonts w:ascii="Arial" w:hAnsi="Arial"/>
                <w:color w:val="1F2937"/>
                <w:sz w:val="19"/>
              </w:rPr>
              <w:t>☐  The file has been proofread and saved as .docx.</w:t>
            </w:r>
          </w:p>
        </w:tc>
      </w:tr>
    </w:tbl>
    <w:p>
      <w:pPr>
        <w:spacing w:before="180" w:after="0" w:line="240" w:lineRule="auto"/>
        <w:jc w:val="center"/>
        <w:widowControl/>
      </w:pPr>
      <w:r>
        <w:rPr>
          <w:rFonts w:ascii="Arial" w:hAnsi="Arial"/>
          <w:b/>
          <w:color w:val="0E7490"/>
          <w:sz w:val="18"/>
          <w:lang w:val="en-US"/>
        </w:rPr>
        <w:t>BEGIN THE MANUSCRIPT ON THE NEXT PAGE</w:t>
      </w:r>
      <w:r>
        <w:rPr>
          <w:lang w:val="en-US"/>
        </w:rPr>
        <w:br w:type="page"/>
      </w:r>
    </w:p>
    <w:p>
      <w:pPr>
        <w:pStyle w:val="ManuscriptTitle"/>
        <w:jc w:val="center"/>
        <w:widowControl/>
      </w:pPr>
      <w:r>
        <w:rPr>
          <w:rFonts w:ascii="Arial" w:hAnsi="Arial"/>
          <w:b/>
          <w:color w:val="2563EB"/>
          <w:sz w:val="36"/>
          <w:lang w:val="en-US"/>
        </w:rPr>
        <w:t>[Concise, Specific Title of the Research Study]</w:t>
      </w:r>
    </w:p>
    <w:p>
      <w:pPr>
        <w:pStyle w:val="AuthorLine"/>
        <w:jc w:val="center"/>
        <w:widowControl/>
      </w:pPr>
      <w:r>
        <w:rPr>
          <w:rFonts w:ascii="Arial" w:hAnsi="Arial"/>
          <w:color w:val="2563EB"/>
          <w:sz w:val="21"/>
          <w:lang w:val="en-US"/>
        </w:rPr>
        <w:t>[First Author]¹, [Second Author]², and [Additional Author]¹</w:t>
      </w:r>
    </w:p>
    <w:p>
      <w:pPr>
        <w:pStyle w:val="AuthorLine"/>
        <w:jc w:val="center"/>
        <w:widowControl/>
      </w:pPr>
      <w:r>
        <w:rPr>
          <w:rFonts w:ascii="Arial" w:hAnsi="Arial"/>
          <w:color w:val="2563EB"/>
          <w:sz w:val="19"/>
          <w:lang w:val="en-US"/>
        </w:rPr>
        <w:t>¹[School Name, City, State/Province, Country]   ²[Second Affiliation]</w:t>
      </w:r>
    </w:p>
    <w:p>
      <w:pPr>
        <w:pStyle w:val="AuthorLine"/>
        <w:jc w:val="center"/>
        <w:widowControl/>
      </w:pPr>
      <w:r>
        <w:rPr>
          <w:rFonts w:ascii="Arial" w:hAnsi="Arial"/>
          <w:color w:val="2563EB"/>
          <w:sz w:val="19"/>
          <w:lang w:val="en-US"/>
        </w:rPr>
        <w:t>Mentor: [Name, Title, Institution]   |   Corresponding author: [email@example.com]</w:t>
      </w:r>
    </w:p>
    <w:p>
      <w:pPr>
        <w:spacing w:before="0" w:after="140" w:line="240" w:lineRule="auto"/>
        <w:jc w:val="center"/>
        <w:pBdr>
          <w:bottom w:val="single" w:sz="8" w:space="5" w:color="D7E0EA"/>
        </w:pBdr>
        <w:widowControl/>
      </w:pPr>
      <w:r>
        <w:rPr>
          <w:rFonts w:ascii="Arial" w:hAnsi="Arial"/>
          <w:color w:val="5B6472"/>
          <w:sz w:val="17"/>
          <w:lang w:val="en-US"/>
        </w:rPr>
        <w:t>Word count: [XXXX]   |   Number of figures: [X]   |   Number of tables: [X]</w:t>
      </w:r>
    </w:p>
    <w:tbl>
      <w:tblPr>
        <w:tblW w:type="auto" w:w="0"/>
        <w:jc w:val="center"/>
        <w:tblLayout w:type="fixed"/>
        <w:tblLook w:firstColumn="1" w:firstRow="1" w:lastColumn="0" w:lastRow="0" w:noHBand="0" w:noVBand="1" w:val="04A0"/>
      </w:tblPr>
      <w:tblGrid>
        <w:gridCol w:w="9720"/>
      </w:tblGrid>
      <w:tr>
        <w:tc>
          <w:tcPr>
            <w:tcW w:type="dxa" w:w="9994"/>
            <w:shd w:fill="F8FAFC"/>
            <w:tcMar>
              <w:top w:w="140" w:type="dxa"/>
              <w:start w:w="180" w:type="dxa"/>
              <w:bottom w:w="140" w:type="dxa"/>
              <w:end w:w="180" w:type="dxa"/>
            </w:tcMar>
          </w:tcPr>
          <w:p>
            <w:pPr>
              <w:spacing w:before="0" w:after="80" w:line="240" w:lineRule="auto"/>
            </w:pPr>
            <w:r>
              <w:rPr>
                <w:rFonts w:ascii="Arial" w:hAnsi="Arial"/>
                <w:b/>
                <w:color w:val="14213D"/>
                <w:sz w:val="21"/>
              </w:rPr>
              <w:t>ABSTRACT</w:t>
            </w:r>
          </w:p>
          <w:p>
            <w:pPr>
              <w:spacing w:before="0" w:after="100" w:line="252" w:lineRule="auto"/>
            </w:pPr>
            <w:r>
              <w:rPr>
                <w:rFonts w:ascii="Arial" w:hAnsi="Arial"/>
                <w:color w:val="2563EB"/>
                <w:sz w:val="19"/>
              </w:rPr>
              <w:t>[Write approximately 150–250 words. State the research question or objective, summarize the methods, report the most important results with specific evidence when possible, and explain the main conclusion or significance. Do not include citations unless essential.]</w:t>
            </w:r>
          </w:p>
          <w:p>
            <w:pPr>
              <w:spacing w:before="0" w:after="0" w:line="240" w:lineRule="auto"/>
            </w:pPr>
            <w:r>
              <w:rPr>
                <w:rFonts w:ascii="Arial" w:hAnsi="Arial"/>
                <w:b/>
                <w:color w:val="1F2937"/>
                <w:sz w:val="18"/>
              </w:rPr>
              <w:t>Keywords—</w:t>
            </w:r>
            <w:r>
              <w:rPr>
                <w:rFonts w:ascii="Arial" w:hAnsi="Arial"/>
                <w:color w:val="2563EB"/>
                <w:sz w:val="18"/>
              </w:rPr>
              <w:t>[keyword 1; keyword 2; keyword 3; add up to 6 keywords]</w:t>
            </w:r>
          </w:p>
        </w:tc>
      </w:tr>
    </w:tbl>
    <w:p>
      <w:pPr>
        <w:spacing w:after="0"/>
        <w:widowControl/>
      </w:pPr>
    </w:p>
    <w:p>
      <w:pPr>
        <w:pStyle w:val="Heading1"/>
        <w:widowControl/>
      </w:pPr>
      <w:r>
        <w:rPr>
          <w:lang w:val="en-US"/>
        </w:rPr>
        <w:t>1. Introduction</w:t>
      </w:r>
    </w:p>
    <w:p>
      <w:pPr>
        <w:pStyle w:val="Guidance"/>
        <w:widowControl/>
      </w:pPr>
      <w:r>
        <w:rPr>
          <w:rFonts w:ascii="Arial" w:hAnsi="Arial"/>
          <w:i/>
          <w:color w:val="2563EB"/>
          <w:sz w:val="18"/>
          <w:lang w:val="en-US"/>
        </w:rPr>
        <w:t>Explain the topic and its significance, summarize the most relevant prior work, identify the knowledge gap, and end with the research question, objective, or hypothesis. Cite sources using IEEE numbers in square brackets, for example [1] or [2], [3].</w:t>
      </w:r>
    </w:p>
    <w:p>
      <w:pPr>
        <w:widowControl/>
      </w:pPr>
      <w:r>
        <w:rPr>
          <w:rFonts w:ascii="Arial" w:hAnsi="Arial"/>
          <w:color w:val="2563EB"/>
          <w:lang w:val="en-US"/>
        </w:rPr>
        <w:t>[Replace this text with the introduction. A strong introduction moves from the broader problem to the specific question addressed by the study.]</w:t>
      </w:r>
    </w:p>
    <w:p>
      <w:pPr>
        <w:pStyle w:val="Heading1"/>
        <w:widowControl/>
      </w:pPr>
      <w:r>
        <w:rPr>
          <w:lang w:val="en-US"/>
        </w:rPr>
        <w:t>2. Methods</w:t>
      </w:r>
    </w:p>
    <w:p>
      <w:pPr>
        <w:pStyle w:val="Guidance"/>
        <w:widowControl/>
      </w:pPr>
      <w:r>
        <w:rPr>
          <w:rFonts w:ascii="Arial" w:hAnsi="Arial"/>
          <w:i/>
          <w:color w:val="2563EB"/>
          <w:sz w:val="18"/>
          <w:lang w:val="en-US"/>
        </w:rPr>
        <w:t>Describe the study design in enough detail that another researcher could understand and, where appropriate, reproduce the work. Include materials, participants or samples, procedures, variables, instruments, software, and analysis methods.</w:t>
      </w:r>
    </w:p>
    <w:p>
      <w:pPr>
        <w:pStyle w:val="Heading2"/>
        <w:widowControl/>
      </w:pPr>
      <w:r>
        <w:rPr>
          <w:lang w:val="en-US"/>
        </w:rPr>
        <w:t>2.1 Study Design and Materials</w:t>
      </w:r>
    </w:p>
    <w:p>
      <w:pPr>
        <w:widowControl/>
      </w:pPr>
      <w:r>
        <w:rPr>
          <w:rFonts w:ascii="Arial" w:hAnsi="Arial"/>
          <w:color w:val="2563EB"/>
          <w:lang w:val="en-US"/>
        </w:rPr>
        <w:t>[Describe the experimental, observational, computational, or qualitative design and list essential materials, datasets, instruments, or software.]</w:t>
      </w:r>
    </w:p>
    <w:p>
      <w:pPr>
        <w:pStyle w:val="Heading2"/>
        <w:widowControl/>
      </w:pPr>
      <w:r>
        <w:rPr>
          <w:lang w:val="en-US"/>
        </w:rPr>
        <w:t>2.2 Procedure</w:t>
      </w:r>
    </w:p>
    <w:p>
      <w:pPr>
        <w:widowControl/>
      </w:pPr>
      <w:r>
        <w:rPr>
          <w:rFonts w:ascii="Arial" w:hAnsi="Arial"/>
          <w:color w:val="2563EB"/>
          <w:lang w:val="en-US"/>
        </w:rPr>
        <w:t>[Describe what was done, in chronological or logical order. Include controls, trial counts, sample sizes, and important settings.]</w:t>
      </w:r>
    </w:p>
    <w:p>
      <w:pPr>
        <w:pStyle w:val="Heading2"/>
        <w:widowControl/>
      </w:pPr>
      <w:r>
        <w:rPr>
          <w:lang w:val="en-US"/>
        </w:rPr>
        <w:t>2.3 Data Analysis</w:t>
      </w:r>
    </w:p>
    <w:p>
      <w:pPr>
        <w:widowControl/>
      </w:pPr>
      <w:r>
        <w:rPr>
          <w:rFonts w:ascii="Arial" w:hAnsi="Arial"/>
          <w:color w:val="2563EB"/>
          <w:lang w:val="en-US"/>
        </w:rPr>
        <w:t>[Explain how measurements were processed and analyzed. Name statistical tests, evaluation metrics, equations, or software versions when relevant.]</w:t>
      </w:r>
    </w:p>
    <w:p>
      <w:pPr>
        <w:pStyle w:val="Heading2"/>
        <w:widowControl/>
      </w:pPr>
      <w:r>
        <w:rPr>
          <w:lang w:val="en-US"/>
        </w:rPr>
        <w:t>2.4 Ethics and Safety</w:t>
      </w:r>
    </w:p>
    <w:p>
      <w:pPr>
        <w:widowControl/>
      </w:pPr>
      <w:r>
        <w:rPr>
          <w:rFonts w:ascii="Arial" w:hAnsi="Arial"/>
          <w:color w:val="2563EB"/>
          <w:lang w:val="en-US"/>
        </w:rPr>
        <w:t>[When applicable, state how human participants, animals, sensitive data, hazardous materials, privacy, consent, and school or institutional approval were handled. Write “Not applicable” when no special ethical approval was required.]</w:t>
      </w:r>
    </w:p>
    <w:p>
      <w:pPr>
        <w:pStyle w:val="Heading1"/>
        <w:widowControl/>
      </w:pPr>
      <w:r>
        <w:rPr>
          <w:lang w:val="en-US"/>
        </w:rPr>
        <w:t>3. Results</w:t>
      </w:r>
    </w:p>
    <w:p>
      <w:pPr>
        <w:pStyle w:val="Guidance"/>
        <w:widowControl/>
      </w:pPr>
      <w:r>
        <w:rPr>
          <w:rFonts w:ascii="Arial" w:hAnsi="Arial"/>
          <w:i/>
          <w:color w:val="2563EB"/>
          <w:sz w:val="18"/>
          <w:lang w:val="en-US"/>
        </w:rPr>
        <w:t>Report findings clearly and objectively. Use text to explain the main patterns, while figures and tables provide supporting detail. Do not repeat every value from a table in the prose.</w:t>
      </w:r>
    </w:p>
    <w:p>
      <w:pPr>
        <w:widowControl/>
      </w:pPr>
      <w:r>
        <w:rPr>
          <w:rFonts w:ascii="Arial" w:hAnsi="Arial"/>
          <w:color w:val="2563EB"/>
          <w:lang w:val="en-US"/>
        </w:rPr>
        <w:t>[Present the principal findings in the same general order as the Methods. Include sample sizes, uncertainty, statistical evidence, or performance metrics when relevant.]</w:t>
      </w:r>
    </w:p>
    <w:p>
      <w:pPr>
        <w:keepNext/>
        <w:jc w:val="center"/>
        <w:widowControl/>
      </w:pPr>
      <w:r>
        <w:rPr>
          <w:lang w:val="en-US"/>
        </w:rPr>
        <w:drawing>
          <wp:inline xmlns:a="http://schemas.openxmlformats.org/drawingml/2006/main" xmlns:pic="http://schemas.openxmlformats.org/drawingml/2006/picture">
            <wp:extent cx="5715000" cy="2286000"/>
            <wp:docPr id="1" name="Picture 1"/>
            <wp:cNvGraphicFramePr>
              <a:graphicFrameLocks noChangeAspect="1"/>
            </wp:cNvGraphicFramePr>
            <a:graphic>
              <a:graphicData uri="http://schemas.openxmlformats.org/drawingml/2006/picture">
                <pic:pic>
                  <pic:nvPicPr>
                    <pic:cNvPr id="0" name="frontier_figure_placeholder.png"/>
                    <pic:cNvPicPr/>
                  </pic:nvPicPr>
                  <pic:blipFill>
                    <a:blip r:embed="rId11"/>
                    <a:stretch>
                      <a:fillRect/>
                    </a:stretch>
                  </pic:blipFill>
                  <pic:spPr>
                    <a:xfrm>
                      <a:off x="0" y="0"/>
                      <a:ext cx="5715000" cy="2286000"/>
                    </a:xfrm>
                    <a:prstGeom prst="rect"/>
                  </pic:spPr>
                </pic:pic>
              </a:graphicData>
            </a:graphic>
          </wp:inline>
        </w:drawing>
      </w:r>
    </w:p>
    <w:p>
      <w:pPr>
        <w:pStyle w:val="Caption"/>
        <w:jc w:val="left"/>
        <w:widowControl/>
      </w:pPr>
      <w:r>
        <w:rPr>
          <w:rFonts w:ascii="Arial" w:hAnsi="Arial"/>
          <w:b/>
          <w:color w:val="1F2937"/>
          <w:sz w:val="18"/>
          <w:lang w:val="en-US"/>
        </w:rPr>
        <w:t xml:space="preserve">Fig. 1. </w:t>
      </w:r>
      <w:r>
        <w:rPr>
          <w:rFonts w:ascii="Arial" w:hAnsi="Arial"/>
          <w:color w:val="2563EB"/>
          <w:sz w:val="18"/>
          <w:lang w:val="en-US"/>
        </w:rPr>
        <w:t>[Write a self-contained description of the figure, define symbols and abbreviations, and identify error bars or statistical annotations. Cite the figure in the text before it appears.]</w:t>
      </w:r>
    </w:p>
    <w:p>
      <w:pPr>
        <w:spacing w:before="60" w:after="40" w:line="240" w:lineRule="auto"/>
        <w:jc w:val="center"/>
        <w:widowControl/>
      </w:pPr>
      <w:r>
        <w:rPr>
          <w:rFonts w:ascii="Arial" w:hAnsi="Arial"/>
          <w:b/>
          <w:color w:val="1F2937"/>
          <w:sz w:val="17"/>
          <w:lang w:val="en-US"/>
        </w:rPr>
        <w:t>TABLE I</w:t>
      </w:r>
    </w:p>
    <w:p>
      <w:pPr>
        <w:spacing w:before="0" w:after="60" w:line="240" w:lineRule="auto"/>
        <w:jc w:val="center"/>
        <w:widowControl/>
      </w:pPr>
      <w:r>
        <w:rPr>
          <w:rFonts w:ascii="Arial" w:hAnsi="Arial"/>
          <w:b/>
          <w:color w:val="2563EB"/>
          <w:sz w:val="18"/>
          <w:lang w:val="en-US"/>
        </w:rPr>
        <w:t>[DESCRIPTIVE TITLE OF THE TABLE]</w:t>
      </w: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3384"/>
            <w:tcMar>
              <w:top w:w="75" w:type="dxa"/>
              <w:start w:w="90" w:type="dxa"/>
              <w:bottom w:w="75" w:type="dxa"/>
              <w:end w:w="90" w:type="dxa"/>
            </w:tcMar>
            <w:shd w:fill="14213D"/>
          </w:tcPr>
          <w:p>
            <w:pPr>
              <w:jc w:val="center"/>
            </w:pPr>
            <w:r>
              <w:rPr>
                <w:rFonts w:ascii="Arial" w:hAnsi="Arial"/>
                <w:b/>
                <w:color w:val="FFFFFF"/>
                <w:sz w:val="16"/>
              </w:rPr>
              <w:t>Condition / Group</w:t>
            </w:r>
          </w:p>
        </w:tc>
        <w:tc>
          <w:tcPr>
            <w:tcW w:type="dxa" w:w="2088"/>
            <w:tcMar>
              <w:top w:w="75" w:type="dxa"/>
              <w:start w:w="90" w:type="dxa"/>
              <w:bottom w:w="75" w:type="dxa"/>
              <w:end w:w="90" w:type="dxa"/>
            </w:tcMar>
            <w:shd w:fill="14213D"/>
          </w:tcPr>
          <w:p>
            <w:pPr>
              <w:jc w:val="center"/>
            </w:pPr>
            <w:r>
              <w:rPr>
                <w:rFonts w:ascii="Arial" w:hAnsi="Arial"/>
                <w:b/>
                <w:color w:val="DDEAFE"/>
                <w:sz w:val="16"/>
              </w:rPr>
              <w:t>[Measure 1]</w:t>
            </w:r>
          </w:p>
        </w:tc>
        <w:tc>
          <w:tcPr>
            <w:tcW w:type="dxa" w:w="2088"/>
            <w:tcMar>
              <w:top w:w="75" w:type="dxa"/>
              <w:start w:w="90" w:type="dxa"/>
              <w:bottom w:w="75" w:type="dxa"/>
              <w:end w:w="90" w:type="dxa"/>
            </w:tcMar>
            <w:shd w:fill="14213D"/>
          </w:tcPr>
          <w:p>
            <w:pPr>
              <w:jc w:val="center"/>
            </w:pPr>
            <w:r>
              <w:rPr>
                <w:rFonts w:ascii="Arial" w:hAnsi="Arial"/>
                <w:b/>
                <w:color w:val="DDEAFE"/>
                <w:sz w:val="16"/>
              </w:rPr>
              <w:t>[Measure 2]</w:t>
            </w:r>
          </w:p>
        </w:tc>
        <w:tc>
          <w:tcPr>
            <w:tcW w:type="dxa" w:w="2088"/>
            <w:tcMar>
              <w:top w:w="75" w:type="dxa"/>
              <w:start w:w="90" w:type="dxa"/>
              <w:bottom w:w="75" w:type="dxa"/>
              <w:end w:w="90" w:type="dxa"/>
            </w:tcMar>
            <w:shd w:fill="14213D"/>
          </w:tcPr>
          <w:p>
            <w:pPr>
              <w:jc w:val="center"/>
            </w:pPr>
            <w:r>
              <w:rPr>
                <w:rFonts w:ascii="Arial" w:hAnsi="Arial"/>
                <w:b/>
                <w:color w:val="DDEAFE"/>
                <w:sz w:val="16"/>
              </w:rPr>
              <w:t>[n]</w:t>
            </w:r>
          </w:p>
        </w:tc>
      </w:tr>
      <w:tr>
        <w:tc>
          <w:tcPr>
            <w:tcW w:type="dxa" w:w="3384"/>
            <w:tcMar>
              <w:top w:w="75" w:type="dxa"/>
              <w:start w:w="90" w:type="dxa"/>
              <w:bottom w:w="75" w:type="dxa"/>
              <w:end w:w="90" w:type="dxa"/>
            </w:tcMar>
          </w:tcPr>
          <w:p>
            <w:pPr>
              <w:jc w:val="left"/>
            </w:pPr>
            <w:r>
              <w:rPr>
                <w:rFonts w:ascii="Arial" w:hAnsi="Arial"/>
                <w:color w:val="2563EB"/>
                <w:sz w:val="16"/>
              </w:rPr>
              <w:t>[Control]</w:t>
            </w:r>
          </w:p>
        </w:tc>
        <w:tc>
          <w:tcPr>
            <w:tcW w:type="dxa" w:w="2088"/>
            <w:tcMar>
              <w:top w:w="75" w:type="dxa"/>
              <w:start w:w="90" w:type="dxa"/>
              <w:bottom w:w="75" w:type="dxa"/>
              <w:end w:w="90" w:type="dxa"/>
            </w:tcMar>
          </w:tcPr>
          <w:p>
            <w:pPr>
              <w:jc w:val="center"/>
            </w:pPr>
            <w:r>
              <w:rPr>
                <w:rFonts w:ascii="Arial" w:hAnsi="Arial"/>
                <w:color w:val="2563EB"/>
                <w:sz w:val="16"/>
              </w:rPr>
              <w:t>[value]</w:t>
            </w:r>
          </w:p>
        </w:tc>
        <w:tc>
          <w:tcPr>
            <w:tcW w:type="dxa" w:w="2088"/>
            <w:tcMar>
              <w:top w:w="75" w:type="dxa"/>
              <w:start w:w="90" w:type="dxa"/>
              <w:bottom w:w="75" w:type="dxa"/>
              <w:end w:w="90" w:type="dxa"/>
            </w:tcMar>
          </w:tcPr>
          <w:p>
            <w:pPr>
              <w:jc w:val="center"/>
            </w:pPr>
            <w:r>
              <w:rPr>
                <w:rFonts w:ascii="Arial" w:hAnsi="Arial"/>
                <w:color w:val="2563EB"/>
                <w:sz w:val="16"/>
              </w:rPr>
              <w:t>[value]</w:t>
            </w:r>
          </w:p>
        </w:tc>
        <w:tc>
          <w:tcPr>
            <w:tcW w:type="dxa" w:w="2088"/>
            <w:tcMar>
              <w:top w:w="75" w:type="dxa"/>
              <w:start w:w="90" w:type="dxa"/>
              <w:bottom w:w="75" w:type="dxa"/>
              <w:end w:w="90" w:type="dxa"/>
            </w:tcMar>
          </w:tcPr>
          <w:p>
            <w:pPr>
              <w:jc w:val="center"/>
            </w:pPr>
            <w:r>
              <w:rPr>
                <w:rFonts w:ascii="Arial" w:hAnsi="Arial"/>
                <w:color w:val="2563EB"/>
                <w:sz w:val="16"/>
              </w:rPr>
              <w:t>[value]</w:t>
            </w:r>
          </w:p>
        </w:tc>
      </w:tr>
      <w:tr>
        <w:tc>
          <w:tcPr>
            <w:tcW w:type="dxa" w:w="3384"/>
            <w:tcMar>
              <w:top w:w="75" w:type="dxa"/>
              <w:start w:w="90" w:type="dxa"/>
              <w:bottom w:w="75" w:type="dxa"/>
              <w:end w:w="90" w:type="dxa"/>
            </w:tcMar>
            <w:shd w:fill="F5F7FA"/>
          </w:tcPr>
          <w:p>
            <w:pPr>
              <w:jc w:val="left"/>
            </w:pPr>
            <w:r>
              <w:rPr>
                <w:rFonts w:ascii="Arial" w:hAnsi="Arial"/>
                <w:color w:val="2563EB"/>
                <w:sz w:val="16"/>
              </w:rPr>
              <w:t>[Experimental A]</w:t>
            </w:r>
          </w:p>
        </w:tc>
        <w:tc>
          <w:tcPr>
            <w:tcW w:type="dxa" w:w="2088"/>
            <w:tcMar>
              <w:top w:w="75" w:type="dxa"/>
              <w:start w:w="90" w:type="dxa"/>
              <w:bottom w:w="75" w:type="dxa"/>
              <w:end w:w="90" w:type="dxa"/>
            </w:tcMar>
            <w:shd w:fill="F5F7FA"/>
          </w:tcPr>
          <w:p>
            <w:pPr>
              <w:jc w:val="center"/>
            </w:pPr>
            <w:r>
              <w:rPr>
                <w:rFonts w:ascii="Arial" w:hAnsi="Arial"/>
                <w:color w:val="2563EB"/>
                <w:sz w:val="16"/>
              </w:rPr>
              <w:t>[value]</w:t>
            </w:r>
          </w:p>
        </w:tc>
        <w:tc>
          <w:tcPr>
            <w:tcW w:type="dxa" w:w="2088"/>
            <w:tcMar>
              <w:top w:w="75" w:type="dxa"/>
              <w:start w:w="90" w:type="dxa"/>
              <w:bottom w:w="75" w:type="dxa"/>
              <w:end w:w="90" w:type="dxa"/>
            </w:tcMar>
            <w:shd w:fill="F5F7FA"/>
          </w:tcPr>
          <w:p>
            <w:pPr>
              <w:jc w:val="center"/>
            </w:pPr>
            <w:r>
              <w:rPr>
                <w:rFonts w:ascii="Arial" w:hAnsi="Arial"/>
                <w:color w:val="2563EB"/>
                <w:sz w:val="16"/>
              </w:rPr>
              <w:t>[value]</w:t>
            </w:r>
          </w:p>
        </w:tc>
        <w:tc>
          <w:tcPr>
            <w:tcW w:type="dxa" w:w="2088"/>
            <w:tcMar>
              <w:top w:w="75" w:type="dxa"/>
              <w:start w:w="90" w:type="dxa"/>
              <w:bottom w:w="75" w:type="dxa"/>
              <w:end w:w="90" w:type="dxa"/>
            </w:tcMar>
            <w:shd w:fill="F5F7FA"/>
          </w:tcPr>
          <w:p>
            <w:pPr>
              <w:jc w:val="center"/>
            </w:pPr>
            <w:r>
              <w:rPr>
                <w:rFonts w:ascii="Arial" w:hAnsi="Arial"/>
                <w:color w:val="2563EB"/>
                <w:sz w:val="16"/>
              </w:rPr>
              <w:t>[value]</w:t>
            </w:r>
          </w:p>
        </w:tc>
      </w:tr>
      <w:tr>
        <w:tc>
          <w:tcPr>
            <w:tcW w:type="dxa" w:w="3384"/>
            <w:tcMar>
              <w:top w:w="75" w:type="dxa"/>
              <w:start w:w="90" w:type="dxa"/>
              <w:bottom w:w="75" w:type="dxa"/>
              <w:end w:w="90" w:type="dxa"/>
            </w:tcMar>
          </w:tcPr>
          <w:p>
            <w:pPr>
              <w:jc w:val="left"/>
            </w:pPr>
            <w:r>
              <w:rPr>
                <w:rFonts w:ascii="Arial" w:hAnsi="Arial"/>
                <w:color w:val="2563EB"/>
                <w:sz w:val="16"/>
              </w:rPr>
              <w:t>[Experimental B]</w:t>
            </w:r>
          </w:p>
        </w:tc>
        <w:tc>
          <w:tcPr>
            <w:tcW w:type="dxa" w:w="2088"/>
            <w:tcMar>
              <w:top w:w="75" w:type="dxa"/>
              <w:start w:w="90" w:type="dxa"/>
              <w:bottom w:w="75" w:type="dxa"/>
              <w:end w:w="90" w:type="dxa"/>
            </w:tcMar>
          </w:tcPr>
          <w:p>
            <w:pPr>
              <w:jc w:val="center"/>
            </w:pPr>
            <w:r>
              <w:rPr>
                <w:rFonts w:ascii="Arial" w:hAnsi="Arial"/>
                <w:color w:val="2563EB"/>
                <w:sz w:val="16"/>
              </w:rPr>
              <w:t>[value]</w:t>
            </w:r>
          </w:p>
        </w:tc>
        <w:tc>
          <w:tcPr>
            <w:tcW w:type="dxa" w:w="2088"/>
            <w:tcMar>
              <w:top w:w="75" w:type="dxa"/>
              <w:start w:w="90" w:type="dxa"/>
              <w:bottom w:w="75" w:type="dxa"/>
              <w:end w:w="90" w:type="dxa"/>
            </w:tcMar>
          </w:tcPr>
          <w:p>
            <w:pPr>
              <w:jc w:val="center"/>
            </w:pPr>
            <w:r>
              <w:rPr>
                <w:rFonts w:ascii="Arial" w:hAnsi="Arial"/>
                <w:color w:val="2563EB"/>
                <w:sz w:val="16"/>
              </w:rPr>
              <w:t>[value]</w:t>
            </w:r>
          </w:p>
        </w:tc>
        <w:tc>
          <w:tcPr>
            <w:tcW w:type="dxa" w:w="2088"/>
            <w:tcMar>
              <w:top w:w="75" w:type="dxa"/>
              <w:start w:w="90" w:type="dxa"/>
              <w:bottom w:w="75" w:type="dxa"/>
              <w:end w:w="90" w:type="dxa"/>
            </w:tcMar>
          </w:tcPr>
          <w:p>
            <w:pPr>
              <w:jc w:val="center"/>
            </w:pPr>
            <w:r>
              <w:rPr>
                <w:rFonts w:ascii="Arial" w:hAnsi="Arial"/>
                <w:color w:val="2563EB"/>
                <w:sz w:val="16"/>
              </w:rPr>
              <w:t>[value]</w:t>
            </w:r>
          </w:p>
        </w:tc>
      </w:tr>
    </w:tbl>
    <w:p>
      <w:pPr>
        <w:pStyle w:val="Caption"/>
        <w:widowControl/>
      </w:pPr>
      <w:r>
        <w:rPr>
          <w:rFonts w:ascii="Arial" w:hAnsi="Arial"/>
          <w:b/>
          <w:color w:val="1F2937"/>
          <w:sz w:val="17"/>
          <w:lang w:val="en-US"/>
        </w:rPr>
        <w:t xml:space="preserve">Note: </w:t>
      </w:r>
      <w:r>
        <w:rPr>
          <w:rFonts w:ascii="Arial" w:hAnsi="Arial"/>
          <w:color w:val="2563EB"/>
          <w:sz w:val="17"/>
          <w:lang w:val="en-US"/>
        </w:rPr>
        <w:t>[Define abbreviations, units, statistical tests, and symbols. Table titles appear above tables; explanatory notes appear below.]</w:t>
      </w:r>
    </w:p>
    <w:p>
      <w:pPr>
        <w:pStyle w:val="Heading1"/>
        <w:widowControl/>
      </w:pPr>
      <w:r>
        <w:rPr>
          <w:lang w:val="en-US"/>
        </w:rPr>
        <w:t>4. Discussion</w:t>
      </w:r>
    </w:p>
    <w:p>
      <w:pPr>
        <w:pStyle w:val="Guidance"/>
        <w:widowControl/>
      </w:pPr>
      <w:r>
        <w:rPr>
          <w:rFonts w:ascii="Arial" w:hAnsi="Arial"/>
          <w:i/>
          <w:color w:val="2563EB"/>
          <w:sz w:val="18"/>
          <w:lang w:val="en-US"/>
        </w:rPr>
        <w:t>Interpret the findings rather than merely restating them. Explain whether they support the hypothesis, compare them with prior work, discuss plausible explanations, and identify limitations.</w:t>
      </w:r>
    </w:p>
    <w:p>
      <w:pPr>
        <w:widowControl/>
      </w:pPr>
      <w:r>
        <w:rPr>
          <w:rFonts w:ascii="Arial" w:hAnsi="Arial"/>
          <w:color w:val="2563EB"/>
          <w:lang w:val="en-US"/>
        </w:rPr>
        <w:t>[Explain what the findings mean, why they matter, how they relate to published research, and what conclusions are justified by the evidence. Avoid claims that go beyond the data.]</w:t>
      </w:r>
    </w:p>
    <w:p>
      <w:pPr>
        <w:pStyle w:val="Heading2"/>
        <w:widowControl/>
      </w:pPr>
      <w:r>
        <w:rPr>
          <w:lang w:val="en-US"/>
        </w:rPr>
        <w:t>4.1 Limitations</w:t>
      </w:r>
    </w:p>
    <w:p>
      <w:pPr>
        <w:widowControl/>
      </w:pPr>
      <w:r>
        <w:rPr>
          <w:rFonts w:ascii="Arial" w:hAnsi="Arial"/>
          <w:color w:val="2563EB"/>
          <w:lang w:val="en-US"/>
        </w:rPr>
        <w:t>[Identify limitations in the design, sample, measurements, analysis, or generalizability. Explain how future work could address them.]</w:t>
      </w:r>
    </w:p>
    <w:p>
      <w:pPr>
        <w:pStyle w:val="Heading1"/>
        <w:widowControl/>
      </w:pPr>
      <w:r>
        <w:rPr>
          <w:lang w:val="en-US"/>
        </w:rPr>
        <w:t>5. Conclusion</w:t>
      </w:r>
    </w:p>
    <w:p>
      <w:pPr>
        <w:pStyle w:val="Guidance"/>
        <w:widowControl/>
      </w:pPr>
      <w:r>
        <w:rPr>
          <w:rFonts w:ascii="Arial" w:hAnsi="Arial"/>
          <w:i/>
          <w:color w:val="2563EB"/>
          <w:sz w:val="18"/>
          <w:lang w:val="en-US"/>
        </w:rPr>
        <w:t>Provide a concise answer to the research question, state the main contribution, and note the most important implication or next step. Do not introduce new results.</w:t>
      </w:r>
    </w:p>
    <w:p>
      <w:pPr>
        <w:widowControl/>
      </w:pPr>
      <w:r>
        <w:rPr>
          <w:rFonts w:ascii="Arial" w:hAnsi="Arial"/>
          <w:color w:val="2563EB"/>
          <w:lang w:val="en-US"/>
        </w:rPr>
        <w:t>[Write the conclusion here.]</w:t>
      </w:r>
    </w:p>
    <w:p>
      <w:pPr>
        <w:pStyle w:val="Heading1"/>
        <w:widowControl/>
      </w:pPr>
      <w:r>
        <w:rPr>
          <w:lang w:val="en-US"/>
        </w:rPr>
        <w:t>Acknowledgments</w:t>
      </w:r>
    </w:p>
    <w:p>
      <w:pPr>
        <w:widowControl/>
      </w:pPr>
      <w:r>
        <w:rPr>
          <w:rFonts w:ascii="Arial" w:hAnsi="Arial"/>
          <w:color w:val="2563EB"/>
          <w:lang w:val="en-US"/>
        </w:rPr>
        <w:t>[Thank mentors, teachers, laboratories, programs, institutions, or individuals who contributed but do not meet authorship criteria. Describe funding or material support, if any.]</w:t>
      </w:r>
    </w:p>
    <w:p>
      <w:pPr>
        <w:pStyle w:val="Heading1"/>
        <w:widowControl/>
      </w:pPr>
      <w:r>
        <w:rPr>
          <w:lang w:val="en-US"/>
        </w:rPr>
        <w:t>Author and Research Declarations</w:t>
      </w:r>
    </w:p>
    <w:p>
      <w:pPr>
        <w:pStyle w:val="Heading2"/>
        <w:widowControl/>
      </w:pPr>
      <w:r>
        <w:rPr>
          <w:lang w:val="en-US"/>
        </w:rPr>
        <w:t>Author Eligibility and Approval</w:t>
      </w:r>
    </w:p>
    <w:p>
      <w:pPr>
        <w:widowControl/>
      </w:pPr>
      <w:r>
        <w:rPr>
          <w:rFonts w:ascii="Arial" w:hAnsi="Arial"/>
          <w:color w:val="2563EB"/>
          <w:lang w:val="en-US"/>
        </w:rPr>
        <w:t>[Example: The student author(s) confirm that they are currently enrolled in high school. All co-authors and mentors reviewed and approved this submission.]</w:t>
      </w:r>
    </w:p>
    <w:p>
      <w:pPr>
        <w:pStyle w:val="Heading2"/>
        <w:widowControl/>
      </w:pPr>
      <w:r>
        <w:rPr>
          <w:lang w:val="en-US"/>
        </w:rPr>
        <w:t>Originality</w:t>
      </w:r>
    </w:p>
    <w:p>
      <w:pPr>
        <w:widowControl/>
      </w:pPr>
      <w:r>
        <w:rPr>
          <w:rFonts w:ascii="Arial" w:hAnsi="Arial"/>
          <w:color w:val="2563EB"/>
          <w:lang w:val="en-US"/>
        </w:rPr>
        <w:t>[Example: This manuscript reports original research and has not been published elsewhere. All external ideas, data, images, and text are appropriately cited or credited.]</w:t>
      </w:r>
    </w:p>
    <w:p>
      <w:pPr>
        <w:pStyle w:val="Heading2"/>
        <w:widowControl/>
      </w:pPr>
      <w:r>
        <w:rPr>
          <w:lang w:val="en-US"/>
        </w:rPr>
        <w:t>Ethics Statement</w:t>
      </w:r>
    </w:p>
    <w:p>
      <w:pPr>
        <w:widowControl/>
      </w:pPr>
      <w:r>
        <w:rPr>
          <w:rFonts w:ascii="Arial" w:hAnsi="Arial"/>
          <w:color w:val="2563EB"/>
          <w:lang w:val="en-US"/>
        </w:rPr>
        <w:t>[Describe approvals, consent, privacy safeguards, or safety procedures when applicable. Otherwise write: “Not applicable.”]</w:t>
      </w:r>
    </w:p>
    <w:p>
      <w:pPr>
        <w:pStyle w:val="Heading2"/>
        <w:widowControl/>
      </w:pPr>
      <w:r>
        <w:rPr>
          <w:lang w:val="en-US"/>
        </w:rPr>
        <w:t>Data Availability</w:t>
      </w:r>
    </w:p>
    <w:p>
      <w:pPr>
        <w:widowControl/>
      </w:pPr>
      <w:r>
        <w:rPr>
          <w:rFonts w:ascii="Arial" w:hAnsi="Arial"/>
          <w:color w:val="2563EB"/>
          <w:lang w:val="en-US"/>
        </w:rPr>
        <w:t>[State where supporting data or code may be accessed, or explain why access is restricted. Example: “The data supporting this study are available from the corresponding author upon reasonable request.”]</w:t>
      </w:r>
    </w:p>
    <w:p>
      <w:pPr>
        <w:pStyle w:val="Heading2"/>
        <w:widowControl/>
      </w:pPr>
      <w:r>
        <w:rPr>
          <w:lang w:val="en-US"/>
        </w:rPr>
        <w:t>Conflicts of Interest</w:t>
      </w:r>
    </w:p>
    <w:p>
      <w:pPr>
        <w:widowControl/>
      </w:pPr>
      <w:r>
        <w:rPr>
          <w:rFonts w:ascii="Arial" w:hAnsi="Arial"/>
          <w:color w:val="2563EB"/>
          <w:lang w:val="en-US"/>
        </w:rPr>
        <w:t>[Declare any financial, personal, or institutional interests that could influence the work. If none: “The authors declare no conflicts of interest.”]</w:t>
      </w:r>
    </w:p>
    <w:p>
      <w:pPr>
        <w:pStyle w:val="Heading1"/>
        <w:widowControl/>
      </w:pPr>
      <w:r>
        <w:rPr>
          <w:lang w:val="en-US"/>
        </w:rPr>
        <w:t>References</w:t>
      </w:r>
    </w:p>
    <w:p>
      <w:pPr>
        <w:pStyle w:val="Guidance"/>
        <w:widowControl/>
      </w:pPr>
      <w:r>
        <w:rPr>
          <w:rFonts w:ascii="Arial" w:hAnsi="Arial"/>
          <w:i/>
          <w:color w:val="2563EB"/>
          <w:sz w:val="18"/>
          <w:lang w:val="en-US"/>
        </w:rPr>
        <w:t>List references in the order they first appear in the manuscript—not alphabetically. Number each source in square brackets. Use consistent IEEE punctuation and include a DOI or stable URL when available.</w:t>
      </w:r>
    </w:p>
    <w:p>
      <w:pPr>
        <w:pStyle w:val="Reference"/>
        <w:widowControl/>
      </w:pPr>
      <w:r>
        <w:rPr>
          <w:rFonts w:ascii="Arial" w:hAnsi="Arial"/>
          <w:color w:val="2563EB"/>
          <w:sz w:val="18"/>
          <w:lang w:val="en-US"/>
        </w:rPr>
        <w:t>[1] A. A. Author and B. B. Author, “Title of journal article,” Journal Title, vol. 12, no. 3, pp. 45–53, 2025, doi: 10.xxxx/xxxxx.</w:t>
      </w:r>
    </w:p>
    <w:p>
      <w:pPr>
        <w:pStyle w:val="Reference"/>
        <w:widowControl/>
      </w:pPr>
      <w:r>
        <w:rPr>
          <w:rFonts w:ascii="Arial" w:hAnsi="Arial"/>
          <w:color w:val="2563EB"/>
          <w:sz w:val="18"/>
          <w:lang w:val="en-US"/>
        </w:rPr>
        <w:t>[2] A. A. Author, Book Title, 2nd ed. City, Country: Publisher, 2024.</w:t>
      </w:r>
    </w:p>
    <w:p>
      <w:pPr>
        <w:pStyle w:val="Reference"/>
        <w:widowControl/>
      </w:pPr>
      <w:r>
        <w:rPr>
          <w:rFonts w:ascii="Arial" w:hAnsi="Arial"/>
          <w:color w:val="2563EB"/>
          <w:sz w:val="18"/>
          <w:lang w:val="en-US"/>
        </w:rPr>
        <w:t>[3] A. A. Author, “Title of chapter,” in Book Title, B. B. Editor, Ed. City, Country: Publisher, 2023, pp. 10–28.</w:t>
      </w:r>
    </w:p>
    <w:p>
      <w:pPr>
        <w:pStyle w:val="Reference"/>
        <w:widowControl/>
      </w:pPr>
      <w:r>
        <w:rPr>
          <w:rFonts w:ascii="Arial" w:hAnsi="Arial"/>
          <w:color w:val="2563EB"/>
          <w:sz w:val="18"/>
          <w:lang w:val="en-US"/>
        </w:rPr>
        <w:t>[4] Organization Name, “Title of webpage,” Website Name. Accessed: Month Day, Year. [Online]. Available: https://example.org/page</w:t>
      </w:r>
    </w:p>
    <w:p>
      <w:pPr>
        <w:pStyle w:val="Reference"/>
        <w:widowControl/>
      </w:pPr>
      <w:r>
        <w:rPr>
          <w:rFonts w:ascii="Arial" w:hAnsi="Arial"/>
          <w:color w:val="2563EB"/>
          <w:sz w:val="18"/>
          <w:lang w:val="en-US"/>
        </w:rPr>
        <w:t>[5] A. A. Author, “Title of conference paper,” in Proc. Conference Name, City, Country, 2025, pp. 100–105.</w:t>
      </w:r>
    </w:p>
    <w:p>
      <w:pPr>
        <w:pStyle w:val="Heading2"/>
        <w:widowControl/>
      </w:pPr>
      <w:r>
        <w:rPr>
          <w:lang w:val="en-US"/>
        </w:rPr>
        <w:t>IEEE In-Text Citation Quick Guide</w:t>
      </w:r>
    </w:p>
    <w:tbl>
      <w:tblPr>
        <w:tblW w:type="auto" w:w="0"/>
        <w:jc w:val="center"/>
        <w:tblLayout w:type="fixed"/>
        <w:tblLook w:firstColumn="1" w:firstRow="1" w:lastColumn="0" w:lastRow="0" w:noHBand="0" w:noVBand="1" w:val="04A0"/>
      </w:tblPr>
      <w:tblGrid>
        <w:gridCol w:w="3024"/>
        <w:gridCol w:w="6696"/>
      </w:tblGrid>
      <w:tr>
        <w:trPr>
          <w:tblHeader w:val="true"/>
        </w:trPr>
        <w:tc>
          <w:tcPr>
            <w:tcW w:type="dxa" w:w="4997"/>
            <w:shd w:fill="0E7490"/>
            <w:tcMar>
              <w:top w:w="80" w:type="dxa"/>
              <w:start w:w="100" w:type="dxa"/>
              <w:bottom w:w="80" w:type="dxa"/>
              <w:end w:w="100" w:type="dxa"/>
            </w:tcMar>
          </w:tcPr>
          <w:p>
            <w:r>
              <w:rPr>
                <w:rFonts w:ascii="Arial" w:hAnsi="Arial"/>
                <w:b/>
                <w:color w:val="FFFFFF"/>
                <w:sz w:val="17"/>
              </w:rPr>
              <w:t>USE</w:t>
            </w:r>
          </w:p>
        </w:tc>
        <w:tc>
          <w:tcPr>
            <w:tcW w:type="dxa" w:w="4997"/>
            <w:shd w:fill="0E7490"/>
            <w:tcMar>
              <w:top w:w="80" w:type="dxa"/>
              <w:start w:w="100" w:type="dxa"/>
              <w:bottom w:w="80" w:type="dxa"/>
              <w:end w:w="100" w:type="dxa"/>
            </w:tcMar>
          </w:tcPr>
          <w:p>
            <w:r>
              <w:rPr>
                <w:rFonts w:ascii="Arial" w:hAnsi="Arial"/>
                <w:b/>
                <w:color w:val="FFFFFF"/>
                <w:sz w:val="17"/>
              </w:rPr>
              <w:t>EXAMPLE</w:t>
            </w:r>
          </w:p>
        </w:tc>
      </w:tr>
      <w:tr>
        <w:tc>
          <w:tcPr>
            <w:tcW w:type="dxa" w:w="3024"/>
            <w:tcMar>
              <w:top w:w="75" w:type="dxa"/>
              <w:start w:w="100" w:type="dxa"/>
              <w:bottom w:w="75" w:type="dxa"/>
              <w:end w:w="100" w:type="dxa"/>
            </w:tcMar>
          </w:tcPr>
          <w:p>
            <w:r>
              <w:rPr>
                <w:rFonts w:ascii="Arial" w:hAnsi="Arial"/>
                <w:b/>
                <w:color w:val="1F2937"/>
                <w:sz w:val="17"/>
              </w:rPr>
              <w:t>One source</w:t>
            </w:r>
          </w:p>
        </w:tc>
        <w:tc>
          <w:tcPr>
            <w:tcW w:type="dxa" w:w="6696"/>
            <w:tcMar>
              <w:top w:w="75" w:type="dxa"/>
              <w:start w:w="100" w:type="dxa"/>
              <w:bottom w:w="75" w:type="dxa"/>
              <w:end w:w="100" w:type="dxa"/>
            </w:tcMar>
          </w:tcPr>
          <w:p>
            <w:r>
              <w:rPr>
                <w:rFonts w:ascii="Arial" w:hAnsi="Arial"/>
                <w:b w:val="0"/>
                <w:color w:val="1F2937"/>
                <w:sz w:val="17"/>
              </w:rPr>
              <w:t>Prior work demonstrated this relationship [1].</w:t>
            </w:r>
          </w:p>
        </w:tc>
      </w:tr>
      <w:tr>
        <w:tc>
          <w:tcPr>
            <w:tcW w:type="dxa" w:w="3024"/>
            <w:tcMar>
              <w:top w:w="75" w:type="dxa"/>
              <w:start w:w="100" w:type="dxa"/>
              <w:bottom w:w="75" w:type="dxa"/>
              <w:end w:w="100" w:type="dxa"/>
            </w:tcMar>
            <w:shd w:fill="F5F7FA"/>
          </w:tcPr>
          <w:p>
            <w:r>
              <w:rPr>
                <w:rFonts w:ascii="Arial" w:hAnsi="Arial"/>
                <w:b/>
                <w:color w:val="1F2937"/>
                <w:sz w:val="17"/>
              </w:rPr>
              <w:t>Several separate sources</w:t>
            </w:r>
          </w:p>
        </w:tc>
        <w:tc>
          <w:tcPr>
            <w:tcW w:type="dxa" w:w="6696"/>
            <w:tcMar>
              <w:top w:w="75" w:type="dxa"/>
              <w:start w:w="100" w:type="dxa"/>
              <w:bottom w:w="75" w:type="dxa"/>
              <w:end w:w="100" w:type="dxa"/>
            </w:tcMar>
            <w:shd w:fill="F5F7FA"/>
          </w:tcPr>
          <w:p>
            <w:r>
              <w:rPr>
                <w:rFonts w:ascii="Arial" w:hAnsi="Arial"/>
                <w:b w:val="0"/>
                <w:color w:val="1F2937"/>
                <w:sz w:val="17"/>
              </w:rPr>
              <w:t>Multiple studies reached similar conclusions [2], [4], [7].</w:t>
            </w:r>
          </w:p>
        </w:tc>
      </w:tr>
      <w:tr>
        <w:tc>
          <w:tcPr>
            <w:tcW w:type="dxa" w:w="3024"/>
            <w:tcMar>
              <w:top w:w="75" w:type="dxa"/>
              <w:start w:w="100" w:type="dxa"/>
              <w:bottom w:w="75" w:type="dxa"/>
              <w:end w:w="100" w:type="dxa"/>
            </w:tcMar>
          </w:tcPr>
          <w:p>
            <w:r>
              <w:rPr>
                <w:rFonts w:ascii="Arial" w:hAnsi="Arial"/>
                <w:b/>
                <w:color w:val="1F2937"/>
                <w:sz w:val="17"/>
              </w:rPr>
              <w:t>Consecutive sources</w:t>
            </w:r>
          </w:p>
        </w:tc>
        <w:tc>
          <w:tcPr>
            <w:tcW w:type="dxa" w:w="6696"/>
            <w:tcMar>
              <w:top w:w="75" w:type="dxa"/>
              <w:start w:w="100" w:type="dxa"/>
              <w:bottom w:w="75" w:type="dxa"/>
              <w:end w:w="100" w:type="dxa"/>
            </w:tcMar>
          </w:tcPr>
          <w:p>
            <w:r>
              <w:rPr>
                <w:rFonts w:ascii="Arial" w:hAnsi="Arial"/>
                <w:b w:val="0"/>
                <w:color w:val="1F2937"/>
                <w:sz w:val="17"/>
              </w:rPr>
              <w:t>The method has been evaluated extensively [3]–[6].</w:t>
            </w:r>
          </w:p>
        </w:tc>
      </w:tr>
      <w:tr>
        <w:tc>
          <w:tcPr>
            <w:tcW w:type="dxa" w:w="3024"/>
            <w:tcMar>
              <w:top w:w="75" w:type="dxa"/>
              <w:start w:w="100" w:type="dxa"/>
              <w:bottom w:w="75" w:type="dxa"/>
              <w:end w:w="100" w:type="dxa"/>
            </w:tcMar>
            <w:shd w:fill="F5F7FA"/>
          </w:tcPr>
          <w:p>
            <w:r>
              <w:rPr>
                <w:rFonts w:ascii="Arial" w:hAnsi="Arial"/>
                <w:b/>
                <w:color w:val="1F2937"/>
                <w:sz w:val="17"/>
              </w:rPr>
              <w:t>Author named in sentence</w:t>
            </w:r>
          </w:p>
        </w:tc>
        <w:tc>
          <w:tcPr>
            <w:tcW w:type="dxa" w:w="6696"/>
            <w:tcMar>
              <w:top w:w="75" w:type="dxa"/>
              <w:start w:w="100" w:type="dxa"/>
              <w:bottom w:w="75" w:type="dxa"/>
              <w:end w:w="100" w:type="dxa"/>
            </w:tcMar>
            <w:shd w:fill="F5F7FA"/>
          </w:tcPr>
          <w:p>
            <w:r>
              <w:rPr>
                <w:rFonts w:ascii="Arial" w:hAnsi="Arial"/>
                <w:b w:val="0"/>
                <w:color w:val="1F2937"/>
                <w:sz w:val="17"/>
              </w:rPr>
              <w:t>Smith and Lee [8] reported a comparable result.</w:t>
            </w:r>
          </w:p>
        </w:tc>
      </w:tr>
    </w:tbl>
    <w:p>
      <w:pPr>
        <w:pStyle w:val="Heading1"/>
        <w:widowControl/>
      </w:pPr>
      <w:r>
        <w:rPr>
          <w:lang w:val="en-US"/>
        </w:rPr>
        <w:t>Appendix A. Optional Supporting Information</w:t>
      </w:r>
    </w:p>
    <w:p>
      <w:pPr>
        <w:pStyle w:val="Guidance"/>
        <w:widowControl/>
      </w:pPr>
      <w:r>
        <w:rPr>
          <w:rFonts w:ascii="Arial" w:hAnsi="Arial"/>
          <w:i/>
          <w:color w:val="2563EB"/>
          <w:sz w:val="18"/>
          <w:lang w:val="en-US"/>
        </w:rPr>
        <w:t>Use appendices only for material that supports the paper but would interrupt the main narrative, such as extended calculations, survey instruments, additional tables, code descriptions, or supplementary methods.</w:t>
      </w:r>
    </w:p>
    <w:p>
      <w:pPr>
        <w:widowControl/>
      </w:pPr>
      <w:r>
        <w:rPr>
          <w:rFonts w:ascii="Arial" w:hAnsi="Arial"/>
          <w:color w:val="2563EB"/>
          <w:lang w:val="en-US"/>
        </w:rPr>
        <w:t>[Insert optional supporting material here. Refer to each appendix in the main text.]</w:t>
      </w:r>
    </w:p>
    <w:p>
      <w:pPr>
        <w:spacing w:before="200" w:after="100" w:line="240" w:lineRule="auto"/>
        <w:pBdr>
          <w:bottom w:val="single" w:sz="8" w:space="4" w:color="D7E0EA"/>
        </w:pBdr>
        <w:widowControl/>
      </w:pPr>
      <w:r>
        <w:rPr>
          <w:rFonts w:ascii="Arial" w:hAnsi="Arial"/>
          <w:b/>
          <w:color w:val="14213D"/>
          <w:sz w:val="21"/>
          <w:lang w:val="en-US"/>
        </w:rPr>
        <w:t>SUBMISSION CONFIRMATION</w:t>
      </w:r>
    </w:p>
    <w:tbl>
      <w:tblPr>
        <w:tblW w:type="auto" w:w="0"/>
        <w:jc w:val="center"/>
        <w:tblLayout w:type="fixed"/>
        <w:tblLook w:firstColumn="1" w:firstRow="1" w:lastColumn="0" w:lastRow="0" w:noHBand="0" w:noVBand="1" w:val="04A0"/>
      </w:tblPr>
      <w:tblGrid>
        <w:gridCol w:w="9720"/>
      </w:tblGrid>
      <w:tr>
        <w:tc>
          <w:tcPr>
            <w:tcW w:type="dxa" w:w="9994"/>
            <w:shd w:fill="F0FDFA"/>
            <w:tcMar>
              <w:top w:w="130" w:type="dxa"/>
              <w:start w:w="170" w:type="dxa"/>
              <w:bottom w:w="130" w:type="dxa"/>
              <w:end w:w="170" w:type="dxa"/>
            </w:tcMar>
          </w:tcPr>
          <w:p>
            <w:pPr>
              <w:pStyle w:val="Checklist"/>
            </w:pPr>
            <w:r>
              <w:rPr>
                <w:rFonts w:ascii="Arial" w:hAnsi="Arial"/>
                <w:color w:val="1F2937"/>
                <w:sz w:val="19"/>
              </w:rPr>
              <w:t>☐  I am currently enrolled as a high school student.</w:t>
            </w:r>
          </w:p>
          <w:p>
            <w:pPr>
              <w:pStyle w:val="Checklist"/>
            </w:pPr>
            <w:r>
              <w:rPr>
                <w:rFonts w:ascii="Arial" w:hAnsi="Arial"/>
                <w:color w:val="1F2937"/>
                <w:sz w:val="19"/>
              </w:rPr>
              <w:t>☐  This manuscript reports original research and is not a review article unless specifically permitted by Frontier Journal.</w:t>
            </w:r>
          </w:p>
          <w:p>
            <w:pPr>
              <w:pStyle w:val="Checklist"/>
            </w:pPr>
            <w:r>
              <w:rPr>
                <w:rFonts w:ascii="Arial" w:hAnsi="Arial"/>
                <w:color w:val="1F2937"/>
                <w:sz w:val="19"/>
              </w:rPr>
              <w:t>☐  All co-authors and mentors support this submission.</w:t>
            </w:r>
          </w:p>
          <w:p>
            <w:pPr>
              <w:pStyle w:val="Checklist"/>
            </w:pPr>
            <w:r>
              <w:rPr>
                <w:rFonts w:ascii="Arial" w:hAnsi="Arial"/>
                <w:color w:val="1F2937"/>
                <w:sz w:val="19"/>
              </w:rPr>
              <w:t>☐  I agree to participate in the editorial revision process.</w:t>
            </w:r>
          </w:p>
          <w:p>
            <w:pPr>
              <w:pStyle w:val="Checklist"/>
            </w:pPr>
            <w:r>
              <w:rPr>
                <w:rFonts w:ascii="Arial" w:hAnsi="Arial"/>
                <w:color w:val="1F2937"/>
                <w:sz w:val="19"/>
              </w:rPr>
              <w:t>☐  I have checked figure/table quality and IEEE citation formatting.</w:t>
            </w:r>
          </w:p>
          <w:p>
            <w:pPr>
              <w:spacing w:before="120" w:after="0" w:line="240" w:lineRule="auto"/>
            </w:pPr>
            <w:r>
              <w:rPr>
                <w:rFonts w:ascii="Arial" w:hAnsi="Arial"/>
                <w:b/>
                <w:color w:val="1F2937"/>
                <w:sz w:val="18"/>
              </w:rPr>
              <w:t xml:space="preserve">Student author name: </w:t>
            </w:r>
            <w:r>
              <w:rPr>
                <w:rFonts w:ascii="Arial" w:hAnsi="Arial"/>
                <w:color w:val="2563EB"/>
                <w:sz w:val="18"/>
              </w:rPr>
              <w:t>[Name]</w:t>
            </w:r>
            <w:r>
              <w:rPr>
                <w:rFonts w:ascii="Arial" w:hAnsi="Arial"/>
                <w:b/>
                <w:color w:val="1F2937"/>
                <w:sz w:val="18"/>
              </w:rPr>
              <w:t xml:space="preserve">      Date: </w:t>
            </w:r>
            <w:r>
              <w:rPr>
                <w:rFonts w:ascii="Arial" w:hAnsi="Arial"/>
                <w:color w:val="2563EB"/>
                <w:sz w:val="18"/>
              </w:rPr>
              <w:t>[Month Day, Year]</w:t>
            </w:r>
          </w:p>
        </w:tc>
      </w:tr>
    </w:tbl>
    <w:sectPr w:rsidR="00FC693F" w:rsidRPr="0006063C" w:rsidSect="00034616">
      <w:headerReference w:type="default" r:id="rId9"/>
      <w:footerReference w:type="default" r:id="rId10"/>
      <w:pgSz w:w="12240" w:h="15840"/>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B6472"/>
        <w:sz w:val="16"/>
      </w:rPr>
      <w:t xml:space="preserve">Frontier Journal  •  Page </w:t>
    </w:r>
    <w:r>
      <w:rPr>
        <w:rFonts w:ascii="Arial" w:hAnsi="Arial"/>
        <w:color w:val="5B6472"/>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20" w:line="240" w:lineRule="auto"/>
      <w:jc w:val="left"/>
      <w:pBdr>
        <w:bottom w:val="single" w:sz="6" w:space="2" w:color="D7E0EA"/>
      </w:pBdr>
    </w:pPr>
    <w:r>
      <w:rPr>
        <w:rFonts w:ascii="Arial" w:hAnsi="Arial"/>
        <w:b/>
        <w:color w:val="14213D"/>
        <w:sz w:val="17"/>
      </w:rPr>
      <w:t>FRONTIER JOURNAL</w:t>
    </w:r>
    <w:r>
      <w:rPr>
        <w:rFonts w:ascii="Arial" w:hAnsi="Arial"/>
        <w:color w:val="5B6472"/>
        <w:sz w:val="17"/>
      </w:rPr>
      <w:t xml:space="preserve">   |   STUDENT RESEARCH MANUSCRIPT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14213D"/>
      <w:sz w:val="25"/>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0E749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1F293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40" w:after="140"/>
    </w:pPr>
    <w:rPr>
      <w:rFonts w:ascii="Arial" w:hAnsi="Arial"/>
      <w:b/>
      <w:bCs/>
      <w:i w:val="0"/>
      <w:color w:val="1F2937"/>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ance">
    <w:name w:val="Guidance"/>
    <w:pPr>
      <w:spacing w:before="20" w:after="100" w:line="240" w:lineRule="auto"/>
    </w:pPr>
    <w:rPr>
      <w:rFonts w:ascii="Arial" w:hAnsi="Arial"/>
      <w:i/>
      <w:color w:val="2563EB"/>
      <w:sz w:val="18"/>
    </w:rPr>
  </w:style>
  <w:style w:type="paragraph" w:customStyle="1" w:styleId="Checklist">
    <w:name w:val="Checklist"/>
    <w:pPr>
      <w:spacing w:before="0" w:after="40"/>
      <w:ind w:left="173" w:hanging="173"/>
    </w:pPr>
    <w:rPr>
      <w:rFonts w:ascii="Arial" w:hAnsi="Arial"/>
      <w:sz w:val="18"/>
    </w:rPr>
  </w:style>
  <w:style w:type="paragraph" w:customStyle="1" w:styleId="ManuscriptTitle">
    <w:name w:val="Manuscript Title"/>
    <w:pPr>
      <w:spacing w:before="0" w:after="160" w:line="240" w:lineRule="auto"/>
    </w:pPr>
    <w:rPr>
      <w:rFonts w:ascii="Arial" w:hAnsi="Arial"/>
      <w:b/>
      <w:color w:val="14213D"/>
      <w:sz w:val="36"/>
    </w:rPr>
  </w:style>
  <w:style w:type="paragraph" w:customStyle="1" w:styleId="AuthorLine">
    <w:name w:val="Author Line"/>
    <w:pPr>
      <w:spacing w:after="60"/>
    </w:pPr>
    <w:rPr>
      <w:rFonts w:ascii="Arial" w:hAnsi="Arial"/>
      <w:color w:val="1F2937"/>
      <w:sz w:val="21"/>
    </w:rPr>
  </w:style>
  <w:style w:type="paragraph" w:customStyle="1" w:styleId="Reference">
    <w:name w:val="Reference"/>
    <w:pPr>
      <w:spacing w:after="60" w:line="240" w:lineRule="auto"/>
      <w:ind w:left="403" w:hanging="403"/>
    </w:pPr>
    <w:rPr>
      <w:rFonts w:ascii="Arial" w:hAnsi="Arial"/>
      <w:color w:val="1F2937"/>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Frontier Journal Student Research Manuscript Template</dc:title>
  <dc:subject>High school student original research manuscript template</dc:subject>
  <dc:creator>Frontier Journal</dc:creator>
  <cp:keywords>student journal, research manuscript, IEEE citations, high school research</cp:keywords>
  <dc:description>Template prepared for Frontier Journal submissions.</dc:description>
  <cp:lastModifiedBy/>
  <cp:revision>1</cp:revision>
  <dcterms:created xsi:type="dcterms:W3CDTF">2013-12-23T23:15:00Z</dcterms:created>
  <dcterms:modified xsi:type="dcterms:W3CDTF">2013-12-23T23:15:00Z</dcterms:modified>
  <cp:category/>
</cp:coreProperties>
</file>